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6A" w:rsidRPr="00C5123A" w:rsidRDefault="00CF346A" w:rsidP="00CF34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GÜRSU BELEDİYESİ</w:t>
      </w:r>
    </w:p>
    <w:p w:rsidR="00CF346A" w:rsidRPr="00C5123A" w:rsidRDefault="00CF346A" w:rsidP="00CF34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C5123A">
        <w:rPr>
          <w:rFonts w:ascii="Times New Roman" w:hAnsi="Times New Roman" w:cs="Times New Roman"/>
          <w:b/>
          <w:bCs/>
          <w:sz w:val="24"/>
          <w:szCs w:val="24"/>
          <w:lang w:val="tr-TR"/>
        </w:rPr>
        <w:t>GÜNEŞ ENERJİ SANTRALİ (GES) PROJESİ</w:t>
      </w:r>
    </w:p>
    <w:p w:rsidR="00CF346A" w:rsidRPr="00C5123A" w:rsidRDefault="00CF346A" w:rsidP="00CF34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C5123A">
        <w:rPr>
          <w:rFonts w:ascii="Times New Roman" w:hAnsi="Times New Roman" w:cs="Times New Roman"/>
          <w:b/>
          <w:bCs/>
          <w:sz w:val="24"/>
          <w:szCs w:val="24"/>
          <w:lang w:val="tr-TR"/>
        </w:rPr>
        <w:t>HALKIN KATILIMI TOPLANTISINA DAVET</w:t>
      </w:r>
    </w:p>
    <w:p w:rsidR="00CF346A" w:rsidRDefault="00CF346A" w:rsidP="00CF346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5123A">
        <w:rPr>
          <w:rFonts w:ascii="Times New Roman" w:hAnsi="Times New Roman" w:cs="Times New Roman"/>
          <w:sz w:val="24"/>
          <w:szCs w:val="24"/>
          <w:lang w:val="tr-TR"/>
        </w:rPr>
        <w:t>Dünya Bankası finansmanı ile yürütül</w:t>
      </w:r>
      <w:r>
        <w:rPr>
          <w:rFonts w:ascii="Times New Roman" w:hAnsi="Times New Roman" w:cs="Times New Roman"/>
          <w:sz w:val="24"/>
          <w:szCs w:val="24"/>
          <w:lang w:val="tr-TR"/>
        </w:rPr>
        <w:t>mesi planlanan ve</w:t>
      </w:r>
      <w:r w:rsidRPr="00C5123A">
        <w:rPr>
          <w:rFonts w:ascii="Times New Roman" w:hAnsi="Times New Roman" w:cs="Times New Roman"/>
          <w:sz w:val="24"/>
          <w:szCs w:val="24"/>
          <w:lang w:val="tr-TR"/>
        </w:rPr>
        <w:t xml:space="preserve"> Türkiye Kamu ve Belediye Yenilenebilir Enerji Projesi (</w:t>
      </w:r>
      <w:r>
        <w:rPr>
          <w:rFonts w:ascii="Times New Roman" w:hAnsi="Times New Roman" w:cs="Times New Roman"/>
          <w:sz w:val="24"/>
          <w:szCs w:val="24"/>
          <w:lang w:val="tr-TR"/>
        </w:rPr>
        <w:t>PUMREP/</w:t>
      </w:r>
      <w:r w:rsidRPr="00C5123A">
        <w:rPr>
          <w:rFonts w:ascii="Times New Roman" w:hAnsi="Times New Roman" w:cs="Times New Roman"/>
          <w:sz w:val="24"/>
          <w:szCs w:val="24"/>
          <w:lang w:val="tr-TR"/>
        </w:rPr>
        <w:t>KABYEP) kapsamında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yer alan</w:t>
      </w:r>
      <w:r w:rsidRPr="00C5123A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Bursa </w:t>
      </w:r>
      <w:r w:rsidRPr="00C5123A">
        <w:rPr>
          <w:rFonts w:ascii="Times New Roman" w:hAnsi="Times New Roman" w:cs="Times New Roman"/>
          <w:sz w:val="24"/>
          <w:szCs w:val="24"/>
          <w:lang w:val="tr-TR"/>
        </w:rPr>
        <w:t xml:space="preserve">İli, </w:t>
      </w:r>
      <w:r>
        <w:rPr>
          <w:rFonts w:ascii="Times New Roman" w:hAnsi="Times New Roman" w:cs="Times New Roman"/>
          <w:sz w:val="24"/>
          <w:szCs w:val="24"/>
          <w:lang w:val="tr-TR"/>
        </w:rPr>
        <w:t>Gürsu</w:t>
      </w:r>
      <w:r w:rsidRPr="00C5123A">
        <w:rPr>
          <w:rFonts w:ascii="Times New Roman" w:hAnsi="Times New Roman" w:cs="Times New Roman"/>
          <w:sz w:val="24"/>
          <w:szCs w:val="24"/>
          <w:lang w:val="tr-TR"/>
        </w:rPr>
        <w:t xml:space="preserve"> İlçesi,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Ericekköyü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C5123A">
        <w:rPr>
          <w:rFonts w:ascii="Times New Roman" w:hAnsi="Times New Roman" w:cs="Times New Roman"/>
          <w:sz w:val="24"/>
          <w:szCs w:val="24"/>
          <w:lang w:val="tr-TR"/>
        </w:rPr>
        <w:t xml:space="preserve">Mahallesi sınırları içerisinde kurulması planlanan </w:t>
      </w:r>
      <w:r>
        <w:rPr>
          <w:rFonts w:ascii="Times New Roman" w:hAnsi="Times New Roman" w:cs="Times New Roman"/>
          <w:sz w:val="24"/>
          <w:szCs w:val="24"/>
          <w:lang w:val="tr-TR"/>
        </w:rPr>
        <w:t>a</w:t>
      </w:r>
      <w:r w:rsidRPr="00C5123A">
        <w:rPr>
          <w:rFonts w:ascii="Times New Roman" w:hAnsi="Times New Roman" w:cs="Times New Roman"/>
          <w:sz w:val="24"/>
          <w:szCs w:val="24"/>
          <w:lang w:val="tr-TR"/>
        </w:rPr>
        <w:t xml:space="preserve">razi </w:t>
      </w:r>
      <w:r>
        <w:rPr>
          <w:rFonts w:ascii="Times New Roman" w:hAnsi="Times New Roman" w:cs="Times New Roman"/>
          <w:sz w:val="24"/>
          <w:szCs w:val="24"/>
          <w:lang w:val="tr-TR"/>
        </w:rPr>
        <w:t>t</w:t>
      </w:r>
      <w:r w:rsidRPr="00C5123A">
        <w:rPr>
          <w:rFonts w:ascii="Times New Roman" w:hAnsi="Times New Roman" w:cs="Times New Roman"/>
          <w:sz w:val="24"/>
          <w:szCs w:val="24"/>
          <w:lang w:val="tr-TR"/>
        </w:rPr>
        <w:t xml:space="preserve">ipi Güneş Enerji Santrali (GES) Projesi,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Gürsu Belediyesi </w:t>
      </w:r>
      <w:r w:rsidRPr="00C5123A">
        <w:rPr>
          <w:rFonts w:ascii="Times New Roman" w:hAnsi="Times New Roman" w:cs="Times New Roman"/>
          <w:sz w:val="24"/>
          <w:szCs w:val="24"/>
          <w:lang w:val="tr-TR"/>
        </w:rPr>
        <w:t xml:space="preserve">tarafından </w:t>
      </w:r>
      <w:r>
        <w:rPr>
          <w:rFonts w:ascii="Times New Roman" w:hAnsi="Times New Roman" w:cs="Times New Roman"/>
          <w:sz w:val="24"/>
          <w:szCs w:val="24"/>
          <w:lang w:val="tr-TR"/>
        </w:rPr>
        <w:t>yürütülecek olup İLBANK finansör aracıdır</w:t>
      </w:r>
      <w:r w:rsidRPr="00C5123A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CF346A" w:rsidRDefault="00CF346A" w:rsidP="00CF346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İLBANK’ın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Çevresel ve Sosyal Yönetim Sistemi (ÇSYS) ile uyumlu olarak alt proje özelinde hazırlanan çevresel ve sosyal değerlendirme dokümanları; Çevresel ve Sosyal Yönetim Planı (ÇSYP) – Kontrol Listesi ve Paydaş Katılım Planı (PKP) hazırlanmıştır. İLBANK tarafından taslak halleri onaylanmış olup İngilizce ve Türkçe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versiyonları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ile birlikte web sayfamızın Duyurular bölümünde erişime açıktır. </w:t>
      </w:r>
    </w:p>
    <w:p w:rsidR="00CF346A" w:rsidRPr="0056022C" w:rsidRDefault="00CF346A" w:rsidP="00CF346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Gürsu Belediyesi 999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k</w:t>
      </w:r>
      <w:r w:rsidRPr="0056022C">
        <w:rPr>
          <w:rFonts w:ascii="Times New Roman" w:hAnsi="Times New Roman" w:cs="Times New Roman"/>
          <w:sz w:val="24"/>
          <w:szCs w:val="24"/>
          <w:lang w:val="tr-TR"/>
        </w:rPr>
        <w:t>We</w:t>
      </w:r>
      <w:proofErr w:type="spellEnd"/>
      <w:r w:rsidRPr="0056022C">
        <w:rPr>
          <w:rFonts w:ascii="Times New Roman" w:hAnsi="Times New Roman" w:cs="Times New Roman"/>
          <w:sz w:val="24"/>
          <w:szCs w:val="24"/>
          <w:lang w:val="tr-TR"/>
        </w:rPr>
        <w:t xml:space="preserve"> GES Projemiz </w:t>
      </w:r>
      <w:r>
        <w:rPr>
          <w:rFonts w:ascii="Times New Roman" w:hAnsi="Times New Roman" w:cs="Times New Roman"/>
          <w:sz w:val="24"/>
          <w:szCs w:val="24"/>
          <w:lang w:val="tr-TR"/>
        </w:rPr>
        <w:t>Bur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tr-TR"/>
        </w:rPr>
        <w:t>sa İli,</w:t>
      </w:r>
      <w:r w:rsidRPr="0056022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Gürsu</w:t>
      </w:r>
      <w:r w:rsidRPr="0056022C">
        <w:rPr>
          <w:rFonts w:ascii="Times New Roman" w:hAnsi="Times New Roman" w:cs="Times New Roman"/>
          <w:sz w:val="24"/>
          <w:szCs w:val="24"/>
          <w:lang w:val="tr-TR"/>
        </w:rPr>
        <w:t xml:space="preserve"> İlçesi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Ericekköyü</w:t>
      </w:r>
      <w:proofErr w:type="spellEnd"/>
      <w:r w:rsidRPr="0056022C">
        <w:rPr>
          <w:rFonts w:ascii="Times New Roman" w:hAnsi="Times New Roman" w:cs="Times New Roman"/>
          <w:sz w:val="24"/>
          <w:szCs w:val="24"/>
          <w:lang w:val="tr-TR"/>
        </w:rPr>
        <w:t xml:space="preserve"> Mahallesi </w:t>
      </w:r>
      <w:r>
        <w:rPr>
          <w:rFonts w:ascii="Times New Roman" w:hAnsi="Times New Roman" w:cs="Times New Roman"/>
          <w:sz w:val="24"/>
          <w:szCs w:val="24"/>
          <w:lang w:val="tr-TR"/>
        </w:rPr>
        <w:t>3082</w:t>
      </w:r>
      <w:r w:rsidRPr="0056022C">
        <w:rPr>
          <w:rFonts w:ascii="Times New Roman" w:hAnsi="Times New Roman" w:cs="Times New Roman"/>
          <w:sz w:val="24"/>
          <w:szCs w:val="24"/>
          <w:lang w:val="tr-TR"/>
        </w:rPr>
        <w:t xml:space="preserve"> ada </w:t>
      </w:r>
      <w:r>
        <w:rPr>
          <w:rFonts w:ascii="Times New Roman" w:hAnsi="Times New Roman" w:cs="Times New Roman"/>
          <w:sz w:val="24"/>
          <w:szCs w:val="24"/>
          <w:lang w:val="tr-TR"/>
        </w:rPr>
        <w:t>92</w:t>
      </w:r>
      <w:r w:rsidRPr="0056022C">
        <w:rPr>
          <w:rFonts w:ascii="Times New Roman" w:hAnsi="Times New Roman" w:cs="Times New Roman"/>
          <w:sz w:val="24"/>
          <w:szCs w:val="24"/>
          <w:lang w:val="tr-TR"/>
        </w:rPr>
        <w:t xml:space="preserve"> parselde inşa edilecektir. Alt-Proje </w:t>
      </w:r>
      <w:r>
        <w:rPr>
          <w:rFonts w:ascii="Times New Roman" w:hAnsi="Times New Roman" w:cs="Times New Roman"/>
          <w:sz w:val="24"/>
          <w:szCs w:val="24"/>
          <w:lang w:val="tr-TR"/>
        </w:rPr>
        <w:t>Gürsu Belediyesi</w:t>
      </w:r>
      <w:r w:rsidRPr="0056022C">
        <w:rPr>
          <w:rFonts w:ascii="Times New Roman" w:hAnsi="Times New Roman" w:cs="Times New Roman"/>
          <w:sz w:val="24"/>
          <w:szCs w:val="24"/>
          <w:lang w:val="tr-TR"/>
        </w:rPr>
        <w:t xml:space="preserve"> tarafından yürütülmektedir.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Gürsu Belediyesi 999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kWe</w:t>
      </w:r>
      <w:proofErr w:type="spellEnd"/>
      <w:r w:rsidRPr="0056022C">
        <w:rPr>
          <w:rFonts w:ascii="Times New Roman" w:hAnsi="Times New Roman" w:cs="Times New Roman"/>
          <w:sz w:val="24"/>
          <w:szCs w:val="24"/>
          <w:lang w:val="tr-TR"/>
        </w:rPr>
        <w:t xml:space="preserve"> GES Projelerimiz ile ilgili olarak paydaşları bilgilendirmek,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projenin çevresel ve sosyal riskleri ve alınacak önlemleri hakkında bilgi vermek </w:t>
      </w:r>
      <w:r w:rsidRPr="0056022C">
        <w:rPr>
          <w:rFonts w:ascii="Times New Roman" w:hAnsi="Times New Roman" w:cs="Times New Roman"/>
          <w:sz w:val="24"/>
          <w:szCs w:val="24"/>
          <w:lang w:val="tr-TR"/>
        </w:rPr>
        <w:t xml:space="preserve">amacıyla Halkın Katılımı Toplantısı düzenlenecektir. Toplantıya dair detaylar aşağıda yer almaktadır. Tüm halkımız davetlidir. </w:t>
      </w:r>
    </w:p>
    <w:p w:rsidR="00CF346A" w:rsidRPr="000B3480" w:rsidRDefault="00CF346A" w:rsidP="00CF346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B3480">
        <w:rPr>
          <w:rFonts w:ascii="Times New Roman" w:hAnsi="Times New Roman" w:cs="Times New Roman"/>
          <w:b/>
          <w:bCs/>
          <w:sz w:val="24"/>
          <w:szCs w:val="24"/>
          <w:lang w:val="tr-TR"/>
        </w:rPr>
        <w:t>Toplantı Yeri:</w:t>
      </w:r>
      <w:r w:rsidRPr="000B3480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945876">
        <w:rPr>
          <w:rFonts w:ascii="Times New Roman" w:hAnsi="Times New Roman" w:cs="Times New Roman"/>
          <w:sz w:val="24"/>
          <w:szCs w:val="24"/>
          <w:lang w:val="tr-TR"/>
        </w:rPr>
        <w:t>Ericek</w:t>
      </w:r>
      <w:proofErr w:type="spellEnd"/>
      <w:r w:rsidRPr="00945876">
        <w:rPr>
          <w:rFonts w:ascii="Times New Roman" w:hAnsi="Times New Roman" w:cs="Times New Roman"/>
          <w:sz w:val="24"/>
          <w:szCs w:val="24"/>
          <w:lang w:val="tr-TR"/>
        </w:rPr>
        <w:t xml:space="preserve"> Köyü Kahvehanesi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Pr="00272DEE">
        <w:rPr>
          <w:rFonts w:ascii="Times New Roman" w:hAnsi="Times New Roman" w:cs="Times New Roman"/>
          <w:sz w:val="24"/>
          <w:szCs w:val="24"/>
          <w:lang w:val="tr-TR"/>
        </w:rPr>
        <w:t>Gölyolu</w:t>
      </w:r>
      <w:proofErr w:type="spellEnd"/>
      <w:r w:rsidRPr="00272DEE">
        <w:rPr>
          <w:rFonts w:ascii="Times New Roman" w:hAnsi="Times New Roman" w:cs="Times New Roman"/>
          <w:sz w:val="24"/>
          <w:szCs w:val="24"/>
          <w:lang w:val="tr-TR"/>
        </w:rPr>
        <w:t xml:space="preserve"> Cadde No: 9 </w:t>
      </w:r>
      <w:proofErr w:type="spellStart"/>
      <w:r w:rsidRPr="00272DEE">
        <w:rPr>
          <w:rFonts w:ascii="Times New Roman" w:hAnsi="Times New Roman" w:cs="Times New Roman"/>
          <w:sz w:val="24"/>
          <w:szCs w:val="24"/>
          <w:lang w:val="tr-TR"/>
        </w:rPr>
        <w:t>Ericekköyü</w:t>
      </w:r>
      <w:proofErr w:type="spellEnd"/>
      <w:r w:rsidRPr="00272DEE">
        <w:rPr>
          <w:rFonts w:ascii="Times New Roman" w:hAnsi="Times New Roman" w:cs="Times New Roman"/>
          <w:sz w:val="24"/>
          <w:szCs w:val="24"/>
          <w:lang w:val="tr-TR"/>
        </w:rPr>
        <w:t xml:space="preserve"> Mahallesi</w:t>
      </w:r>
      <w:r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:rsidR="00CF346A" w:rsidRPr="000B3480" w:rsidRDefault="00CF346A" w:rsidP="00CF346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541EFA">
        <w:rPr>
          <w:rFonts w:ascii="Times New Roman" w:hAnsi="Times New Roman" w:cs="Times New Roman"/>
          <w:b/>
          <w:bCs/>
          <w:sz w:val="24"/>
          <w:szCs w:val="24"/>
          <w:lang w:val="tr-TR"/>
        </w:rPr>
        <w:t>Tarih:</w:t>
      </w:r>
      <w:r w:rsidRPr="000B3480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07</w:t>
      </w:r>
      <w:r w:rsidRPr="000B3480">
        <w:rPr>
          <w:rFonts w:ascii="Times New Roman" w:hAnsi="Times New Roman" w:cs="Times New Roman"/>
          <w:sz w:val="24"/>
          <w:szCs w:val="24"/>
          <w:lang w:val="tr-TR"/>
        </w:rPr>
        <w:t>.</w:t>
      </w:r>
      <w:r>
        <w:rPr>
          <w:rFonts w:ascii="Times New Roman" w:hAnsi="Times New Roman" w:cs="Times New Roman"/>
          <w:sz w:val="24"/>
          <w:szCs w:val="24"/>
          <w:lang w:val="tr-TR"/>
        </w:rPr>
        <w:t>01</w:t>
      </w:r>
      <w:r w:rsidRPr="000B3480">
        <w:rPr>
          <w:rFonts w:ascii="Times New Roman" w:hAnsi="Times New Roman" w:cs="Times New Roman"/>
          <w:sz w:val="24"/>
          <w:szCs w:val="24"/>
          <w:lang w:val="tr-TR"/>
        </w:rPr>
        <w:t>.2025</w:t>
      </w:r>
    </w:p>
    <w:p w:rsidR="00CF346A" w:rsidRPr="000B3480" w:rsidRDefault="00CF346A" w:rsidP="00CF346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541EFA">
        <w:rPr>
          <w:rFonts w:ascii="Times New Roman" w:hAnsi="Times New Roman" w:cs="Times New Roman"/>
          <w:b/>
          <w:bCs/>
          <w:sz w:val="24"/>
          <w:szCs w:val="24"/>
          <w:lang w:val="tr-TR"/>
        </w:rPr>
        <w:t>Saat:</w:t>
      </w:r>
      <w:r w:rsidRPr="000B3480">
        <w:rPr>
          <w:rFonts w:ascii="Times New Roman" w:hAnsi="Times New Roman" w:cs="Times New Roman"/>
          <w:sz w:val="24"/>
          <w:szCs w:val="24"/>
          <w:lang w:val="tr-TR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tr-TR"/>
        </w:rPr>
        <w:t>3:0</w:t>
      </w:r>
      <w:r w:rsidRPr="000B3480">
        <w:rPr>
          <w:rFonts w:ascii="Times New Roman" w:hAnsi="Times New Roman" w:cs="Times New Roman"/>
          <w:sz w:val="24"/>
          <w:szCs w:val="24"/>
          <w:lang w:val="tr-TR"/>
        </w:rPr>
        <w:t>0</w:t>
      </w:r>
    </w:p>
    <w:p w:rsidR="00CF346A" w:rsidRDefault="00CF346A" w:rsidP="00CF346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56022C">
        <w:rPr>
          <w:rFonts w:ascii="Times New Roman" w:hAnsi="Times New Roman" w:cs="Times New Roman"/>
          <w:b/>
          <w:bCs/>
          <w:sz w:val="24"/>
          <w:szCs w:val="24"/>
          <w:lang w:val="tr-TR"/>
        </w:rPr>
        <w:t>İletişim Adresi:</w:t>
      </w:r>
      <w:r w:rsidRPr="0056022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DB22CF">
        <w:rPr>
          <w:rFonts w:ascii="Times New Roman" w:hAnsi="Times New Roman" w:cs="Times New Roman"/>
          <w:sz w:val="24"/>
          <w:szCs w:val="24"/>
          <w:lang w:val="tr-TR"/>
        </w:rPr>
        <w:t xml:space="preserve">Zafer Mahallesi </w:t>
      </w:r>
      <w:proofErr w:type="spellStart"/>
      <w:r w:rsidRPr="00DB22CF">
        <w:rPr>
          <w:rFonts w:ascii="Times New Roman" w:hAnsi="Times New Roman" w:cs="Times New Roman"/>
          <w:sz w:val="24"/>
          <w:szCs w:val="24"/>
          <w:lang w:val="tr-TR"/>
        </w:rPr>
        <w:t>Beşevler</w:t>
      </w:r>
      <w:proofErr w:type="spellEnd"/>
      <w:r w:rsidRPr="00DB22CF">
        <w:rPr>
          <w:rFonts w:ascii="Times New Roman" w:hAnsi="Times New Roman" w:cs="Times New Roman"/>
          <w:sz w:val="24"/>
          <w:szCs w:val="24"/>
          <w:lang w:val="tr-TR"/>
        </w:rPr>
        <w:t xml:space="preserve"> Caddesi No:5 Gürsu/BURSA </w:t>
      </w:r>
    </w:p>
    <w:p w:rsidR="00CF346A" w:rsidRPr="0056022C" w:rsidRDefault="00CF346A" w:rsidP="00CF346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56022C">
        <w:rPr>
          <w:rFonts w:ascii="Times New Roman" w:hAnsi="Times New Roman" w:cs="Times New Roman"/>
          <w:b/>
          <w:bCs/>
          <w:sz w:val="24"/>
          <w:szCs w:val="24"/>
          <w:lang w:val="tr-TR"/>
        </w:rPr>
        <w:t>Telefon:</w:t>
      </w:r>
      <w:r w:rsidRPr="0056022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DB22CF">
        <w:rPr>
          <w:rFonts w:ascii="Times New Roman" w:hAnsi="Times New Roman" w:cs="Times New Roman"/>
          <w:sz w:val="24"/>
          <w:szCs w:val="24"/>
          <w:lang w:val="tr-TR"/>
        </w:rPr>
        <w:t>+90 224 371 50 00</w:t>
      </w:r>
    </w:p>
    <w:p w:rsidR="00CF346A" w:rsidRDefault="00CF346A" w:rsidP="00CF346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56022C">
        <w:rPr>
          <w:rFonts w:ascii="Times New Roman" w:hAnsi="Times New Roman" w:cs="Times New Roman"/>
          <w:b/>
          <w:bCs/>
          <w:sz w:val="24"/>
          <w:szCs w:val="24"/>
          <w:lang w:val="tr-TR"/>
        </w:rPr>
        <w:t>E-posta:</w:t>
      </w:r>
      <w:r w:rsidRPr="0056022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4" w:history="1">
        <w:r w:rsidRPr="00854D1C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info@gursu.bel.tr</w:t>
        </w:r>
      </w:hyperlink>
    </w:p>
    <w:p w:rsidR="001E174B" w:rsidRDefault="00CF346A"/>
    <w:sectPr w:rsidR="001E174B" w:rsidSect="00CF346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6A"/>
    <w:rsid w:val="002D3C92"/>
    <w:rsid w:val="007C0CAE"/>
    <w:rsid w:val="00C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5F64"/>
  <w15:chartTrackingRefBased/>
  <w15:docId w15:val="{944FCE73-626E-439C-AD12-D7DDD6D4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46A"/>
    <w:pPr>
      <w:spacing w:after="160" w:line="259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F34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ursu.bel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2025-12-24T06:07:00Z</dcterms:created>
  <dcterms:modified xsi:type="dcterms:W3CDTF">2025-12-24T06:08:00Z</dcterms:modified>
</cp:coreProperties>
</file>